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FA6" w:rsidRDefault="004F7F7B" w:rsidP="004F7F7B">
      <w:pPr>
        <w:jc w:val="center"/>
        <w:rPr>
          <w:b/>
          <w:sz w:val="25"/>
          <w:szCs w:val="25"/>
        </w:rPr>
      </w:pPr>
      <w:r w:rsidRPr="00501A54">
        <w:rPr>
          <w:b/>
          <w:sz w:val="26"/>
          <w:szCs w:val="26"/>
        </w:rPr>
        <w:t xml:space="preserve">Сведения о </w:t>
      </w:r>
      <w:r w:rsidRPr="00501A54">
        <w:rPr>
          <w:b/>
          <w:sz w:val="25"/>
          <w:szCs w:val="25"/>
        </w:rPr>
        <w:t xml:space="preserve">специалистах органов местного самоуправления, осуществляющих управление в сфере образования, курирующих вопросы организации и проведения школьного и муниципального этапов олимпиады </w:t>
      </w:r>
    </w:p>
    <w:p w:rsidR="004F7F7B" w:rsidRPr="00501A54" w:rsidRDefault="00EE67E2" w:rsidP="004F7F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202</w:t>
      </w:r>
      <w:r w:rsidR="00E569F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</w:t>
      </w:r>
      <w:r w:rsidR="00E569F7">
        <w:rPr>
          <w:b/>
          <w:sz w:val="26"/>
          <w:szCs w:val="26"/>
        </w:rPr>
        <w:t>6</w:t>
      </w:r>
      <w:r w:rsidR="004F7F7B" w:rsidRPr="00501A54">
        <w:rPr>
          <w:b/>
          <w:sz w:val="26"/>
          <w:szCs w:val="26"/>
        </w:rPr>
        <w:t xml:space="preserve"> учебном году </w:t>
      </w:r>
    </w:p>
    <w:p w:rsidR="004F7F7B" w:rsidRDefault="004F7F7B" w:rsidP="004F7F7B">
      <w:pPr>
        <w:jc w:val="center"/>
        <w:rPr>
          <w:b/>
          <w:sz w:val="26"/>
          <w:szCs w:val="26"/>
        </w:rPr>
      </w:pPr>
    </w:p>
    <w:p w:rsidR="004F7F7B" w:rsidRPr="00031542" w:rsidRDefault="004F7F7B" w:rsidP="004F7F7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Муниципальное образование   </w:t>
      </w:r>
      <w:r w:rsidRPr="00031542">
        <w:rPr>
          <w:b/>
          <w:sz w:val="26"/>
          <w:szCs w:val="26"/>
          <w:u w:val="single"/>
        </w:rPr>
        <w:t>Перемышльский район</w:t>
      </w:r>
    </w:p>
    <w:p w:rsidR="004F7F7B" w:rsidRPr="005247C4" w:rsidRDefault="004F7F7B" w:rsidP="004F7F7B">
      <w:pPr>
        <w:rPr>
          <w:b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827"/>
      </w:tblGrid>
      <w:tr w:rsidR="004F7F7B" w:rsidRPr="00B620C3" w:rsidTr="00522FA6">
        <w:trPr>
          <w:cantSplit/>
          <w:trHeight w:val="1675"/>
        </w:trPr>
        <w:tc>
          <w:tcPr>
            <w:tcW w:w="567" w:type="dxa"/>
          </w:tcPr>
          <w:p w:rsidR="004F7F7B" w:rsidRPr="00B620C3" w:rsidRDefault="004F7F7B" w:rsidP="001169EC">
            <w:pPr>
              <w:jc w:val="center"/>
              <w:rPr>
                <w:b/>
                <w:bCs/>
                <w:sz w:val="26"/>
                <w:szCs w:val="26"/>
              </w:rPr>
            </w:pPr>
            <w:r w:rsidRPr="00B620C3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835" w:type="dxa"/>
          </w:tcPr>
          <w:p w:rsidR="004F7F7B" w:rsidRPr="00CC2767" w:rsidRDefault="004F7F7B" w:rsidP="001169EC">
            <w:pPr>
              <w:pStyle w:val="1"/>
              <w:framePr w:wrap="around"/>
              <w:rPr>
                <w:rFonts w:ascii="Times New Roman" w:hAnsi="Times New Roman"/>
                <w:sz w:val="26"/>
                <w:szCs w:val="26"/>
              </w:rPr>
            </w:pPr>
            <w:r w:rsidRPr="00CC2767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:rsidR="004F7F7B" w:rsidRPr="00CC2767" w:rsidRDefault="004F7F7B" w:rsidP="001169EC">
            <w:pPr>
              <w:jc w:val="center"/>
              <w:rPr>
                <w:b/>
                <w:sz w:val="24"/>
                <w:szCs w:val="24"/>
              </w:rPr>
            </w:pPr>
            <w:r w:rsidRPr="00CC2767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2694" w:type="dxa"/>
          </w:tcPr>
          <w:p w:rsidR="004F7F7B" w:rsidRPr="00CC2767" w:rsidRDefault="004F7F7B" w:rsidP="001169EC">
            <w:pPr>
              <w:pStyle w:val="1"/>
              <w:framePr w:wrap="around"/>
              <w:rPr>
                <w:rFonts w:ascii="Times New Roman" w:hAnsi="Times New Roman"/>
                <w:sz w:val="26"/>
                <w:szCs w:val="26"/>
              </w:rPr>
            </w:pPr>
            <w:r w:rsidRPr="00CC2767">
              <w:rPr>
                <w:rFonts w:ascii="Times New Roman" w:hAnsi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3827" w:type="dxa"/>
          </w:tcPr>
          <w:p w:rsidR="004F7F7B" w:rsidRDefault="004F7F7B" w:rsidP="001169EC">
            <w:pPr>
              <w:pStyle w:val="1"/>
              <w:framePr w:wrap="aroun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Контактный телефон </w:t>
            </w:r>
            <w:r w:rsidRPr="0053762B">
              <w:rPr>
                <w:rFonts w:ascii="Times New Roman" w:hAnsi="Times New Roman"/>
                <w:b w:val="0"/>
                <w:sz w:val="26"/>
                <w:szCs w:val="26"/>
              </w:rPr>
              <w:t>(раб. и/или моб.)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, </w:t>
            </w:r>
            <w:r w:rsidRPr="0053762B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  <w:p w:rsidR="004F7F7B" w:rsidRPr="00501A54" w:rsidRDefault="004F7F7B" w:rsidP="001169EC">
            <w:pPr>
              <w:jc w:val="center"/>
              <w:rPr>
                <w:sz w:val="24"/>
                <w:szCs w:val="24"/>
              </w:rPr>
            </w:pPr>
            <w:r w:rsidRPr="00501A54">
              <w:rPr>
                <w:sz w:val="24"/>
                <w:szCs w:val="24"/>
              </w:rPr>
              <w:t>(обязательно</w:t>
            </w:r>
            <w:r>
              <w:rPr>
                <w:sz w:val="24"/>
                <w:szCs w:val="24"/>
              </w:rPr>
              <w:t>!</w:t>
            </w:r>
            <w:r w:rsidRPr="00501A54">
              <w:rPr>
                <w:sz w:val="24"/>
                <w:szCs w:val="24"/>
              </w:rPr>
              <w:t>)</w:t>
            </w:r>
          </w:p>
        </w:tc>
      </w:tr>
      <w:tr w:rsidR="004F7F7B" w:rsidRPr="00B620C3" w:rsidTr="00522FA6">
        <w:trPr>
          <w:cantSplit/>
          <w:trHeight w:val="345"/>
        </w:trPr>
        <w:tc>
          <w:tcPr>
            <w:tcW w:w="567" w:type="dxa"/>
          </w:tcPr>
          <w:p w:rsidR="004F7F7B" w:rsidRPr="00B620C3" w:rsidRDefault="004F7F7B" w:rsidP="001169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835" w:type="dxa"/>
          </w:tcPr>
          <w:p w:rsidR="004F7F7B" w:rsidRPr="00031542" w:rsidRDefault="004F7F7B" w:rsidP="001169EC">
            <w:pPr>
              <w:pStyle w:val="1"/>
              <w:framePr w:wrap="around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Барышенская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2694" w:type="dxa"/>
          </w:tcPr>
          <w:p w:rsidR="004F7F7B" w:rsidRPr="00031542" w:rsidRDefault="004F7F7B" w:rsidP="001169EC">
            <w:pPr>
              <w:pStyle w:val="1"/>
              <w:framePr w:wrap="around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Заведующий</w:t>
            </w:r>
            <w:r w:rsidRPr="00031542">
              <w:rPr>
                <w:rFonts w:ascii="Times New Roman" w:hAnsi="Times New Roman"/>
                <w:b w:val="0"/>
                <w:sz w:val="26"/>
                <w:szCs w:val="26"/>
              </w:rPr>
              <w:t xml:space="preserve"> отделом образования</w:t>
            </w:r>
          </w:p>
        </w:tc>
        <w:tc>
          <w:tcPr>
            <w:tcW w:w="3827" w:type="dxa"/>
          </w:tcPr>
          <w:p w:rsidR="004F7F7B" w:rsidRPr="00031542" w:rsidRDefault="004F7F7B" w:rsidP="001169EC">
            <w:pPr>
              <w:pStyle w:val="1"/>
              <w:framePr w:wrap="aroun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8(48 441) 3 14 75</w:t>
            </w:r>
          </w:p>
          <w:p w:rsidR="004F7F7B" w:rsidRPr="005B1DE4" w:rsidRDefault="004F7F7B" w:rsidP="001169EC">
            <w:pPr>
              <w:rPr>
                <w:sz w:val="26"/>
                <w:szCs w:val="26"/>
              </w:rPr>
            </w:pPr>
            <w:r w:rsidRPr="005B1DE4">
              <w:rPr>
                <w:sz w:val="26"/>
                <w:szCs w:val="26"/>
              </w:rPr>
              <w:t>olga.baryshenskaya@mail.ru</w:t>
            </w:r>
          </w:p>
        </w:tc>
      </w:tr>
      <w:tr w:rsidR="004F7F7B" w:rsidRPr="00B620C3" w:rsidTr="00522FA6">
        <w:trPr>
          <w:cantSplit/>
          <w:trHeight w:val="345"/>
        </w:trPr>
        <w:tc>
          <w:tcPr>
            <w:tcW w:w="567" w:type="dxa"/>
          </w:tcPr>
          <w:p w:rsidR="004F7F7B" w:rsidRDefault="004F7F7B" w:rsidP="001169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F7F7B" w:rsidRPr="00031542" w:rsidRDefault="004F7F7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31542">
              <w:rPr>
                <w:rFonts w:ascii="Times New Roman" w:hAnsi="Times New Roman"/>
                <w:b w:val="0"/>
                <w:sz w:val="26"/>
                <w:szCs w:val="26"/>
              </w:rPr>
              <w:t>Паничева Светлана Николаевна</w:t>
            </w:r>
          </w:p>
        </w:tc>
        <w:tc>
          <w:tcPr>
            <w:tcW w:w="2694" w:type="dxa"/>
          </w:tcPr>
          <w:p w:rsidR="004F7F7B" w:rsidRPr="00031542" w:rsidRDefault="004F7F7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31542">
              <w:rPr>
                <w:rFonts w:ascii="Times New Roman" w:hAnsi="Times New Roman"/>
                <w:b w:val="0"/>
                <w:sz w:val="26"/>
                <w:szCs w:val="26"/>
              </w:rPr>
              <w:t>Заместитель заведующего отделом образования</w:t>
            </w:r>
          </w:p>
        </w:tc>
        <w:tc>
          <w:tcPr>
            <w:tcW w:w="3827" w:type="dxa"/>
          </w:tcPr>
          <w:p w:rsidR="004F7F7B" w:rsidRPr="00031542" w:rsidRDefault="004F7F7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sz w:val="26"/>
                <w:szCs w:val="26"/>
              </w:rPr>
            </w:pPr>
            <w:r w:rsidRPr="00031542">
              <w:rPr>
                <w:rFonts w:ascii="Times New Roman" w:hAnsi="Times New Roman"/>
                <w:sz w:val="26"/>
                <w:szCs w:val="26"/>
              </w:rPr>
              <w:t>8(48 441) 3 23 43</w:t>
            </w:r>
          </w:p>
          <w:p w:rsidR="004F7F7B" w:rsidRPr="002A786F" w:rsidRDefault="004F7F7B" w:rsidP="001169EC">
            <w:pPr>
              <w:rPr>
                <w:lang w:val="en-US"/>
              </w:rPr>
            </w:pPr>
            <w:hyperlink r:id="rId4" w:history="1">
              <w:r w:rsidRPr="00031542">
                <w:rPr>
                  <w:rStyle w:val="a3"/>
                  <w:sz w:val="26"/>
                  <w:szCs w:val="26"/>
                  <w:lang w:val="en-US"/>
                </w:rPr>
                <w:t>panicheva_svetlanka@mail.ru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F7F7B" w:rsidRPr="00B620C3" w:rsidTr="00522FA6">
        <w:trPr>
          <w:cantSplit/>
          <w:trHeight w:val="345"/>
        </w:trPr>
        <w:tc>
          <w:tcPr>
            <w:tcW w:w="567" w:type="dxa"/>
          </w:tcPr>
          <w:p w:rsidR="004F7F7B" w:rsidRDefault="004F7F7B" w:rsidP="001169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F7F7B" w:rsidRPr="00031542" w:rsidRDefault="004F7F7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Жукова Людмила Николаевна</w:t>
            </w:r>
          </w:p>
        </w:tc>
        <w:tc>
          <w:tcPr>
            <w:tcW w:w="2694" w:type="dxa"/>
          </w:tcPr>
          <w:p w:rsidR="004F7F7B" w:rsidRPr="00031542" w:rsidRDefault="004F7F7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Главный специалист</w:t>
            </w:r>
          </w:p>
        </w:tc>
        <w:tc>
          <w:tcPr>
            <w:tcW w:w="3827" w:type="dxa"/>
          </w:tcPr>
          <w:p w:rsidR="004F7F7B" w:rsidRDefault="004F7F7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sz w:val="26"/>
                <w:szCs w:val="26"/>
              </w:rPr>
            </w:pPr>
            <w:r w:rsidRPr="00031542">
              <w:rPr>
                <w:rFonts w:ascii="Times New Roman" w:hAnsi="Times New Roman"/>
                <w:sz w:val="26"/>
                <w:szCs w:val="26"/>
              </w:rPr>
              <w:t>8(48 441) 3 23 43</w:t>
            </w:r>
          </w:p>
          <w:p w:rsidR="004F7F7B" w:rsidRPr="005B1DE4" w:rsidRDefault="004F7F7B" w:rsidP="001169EC">
            <w:pPr>
              <w:rPr>
                <w:sz w:val="26"/>
                <w:szCs w:val="26"/>
              </w:rPr>
            </w:pPr>
            <w:r w:rsidRPr="005B1DE4">
              <w:rPr>
                <w:sz w:val="26"/>
                <w:szCs w:val="26"/>
              </w:rPr>
              <w:t>zhukova13.08.1972@mail.ru</w:t>
            </w:r>
          </w:p>
        </w:tc>
      </w:tr>
      <w:tr w:rsidR="00EE67E2" w:rsidRPr="00B620C3" w:rsidTr="00522FA6">
        <w:trPr>
          <w:cantSplit/>
          <w:trHeight w:val="345"/>
        </w:trPr>
        <w:tc>
          <w:tcPr>
            <w:tcW w:w="567" w:type="dxa"/>
          </w:tcPr>
          <w:p w:rsidR="00EE67E2" w:rsidRDefault="00EE67E2" w:rsidP="001169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EE67E2" w:rsidRDefault="00BA58A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Матюхина Ольга Николаевна</w:t>
            </w:r>
          </w:p>
        </w:tc>
        <w:tc>
          <w:tcPr>
            <w:tcW w:w="2694" w:type="dxa"/>
          </w:tcPr>
          <w:p w:rsidR="00EE67E2" w:rsidRDefault="00BA58A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31542">
              <w:rPr>
                <w:rFonts w:ascii="Times New Roman" w:hAnsi="Times New Roman"/>
                <w:b w:val="0"/>
                <w:sz w:val="26"/>
                <w:szCs w:val="26"/>
              </w:rPr>
              <w:t>Заместитель заведующего отделом образования</w:t>
            </w:r>
          </w:p>
        </w:tc>
        <w:tc>
          <w:tcPr>
            <w:tcW w:w="3827" w:type="dxa"/>
          </w:tcPr>
          <w:p w:rsidR="00EE67E2" w:rsidRPr="00031542" w:rsidRDefault="00EE67E2" w:rsidP="00EE67E2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8(48 441) 3 14 75</w:t>
            </w:r>
          </w:p>
          <w:p w:rsidR="00EE67E2" w:rsidRPr="00522FA6" w:rsidRDefault="00BA58AB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522FA6">
              <w:rPr>
                <w:rFonts w:ascii="Times New Roman" w:hAnsi="Times New Roman"/>
                <w:b w:val="0"/>
                <w:bCs/>
                <w:sz w:val="26"/>
                <w:szCs w:val="26"/>
              </w:rPr>
              <w:t>matuhinaon@mail.ru</w:t>
            </w:r>
          </w:p>
        </w:tc>
      </w:tr>
      <w:tr w:rsidR="00E569F7" w:rsidRPr="00B620C3" w:rsidTr="00522FA6">
        <w:trPr>
          <w:cantSplit/>
          <w:trHeight w:val="345"/>
        </w:trPr>
        <w:tc>
          <w:tcPr>
            <w:tcW w:w="567" w:type="dxa"/>
          </w:tcPr>
          <w:p w:rsidR="00E569F7" w:rsidRDefault="00E569F7" w:rsidP="001169E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E569F7" w:rsidRDefault="00E569F7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 w:val="0"/>
                <w:sz w:val="26"/>
                <w:szCs w:val="26"/>
              </w:rPr>
              <w:t>Кимлаева</w:t>
            </w:r>
            <w:proofErr w:type="spellEnd"/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2694" w:type="dxa"/>
          </w:tcPr>
          <w:p w:rsidR="00E569F7" w:rsidRPr="00031542" w:rsidRDefault="00E569F7" w:rsidP="001169EC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Эксперт отдела образования</w:t>
            </w:r>
          </w:p>
        </w:tc>
        <w:tc>
          <w:tcPr>
            <w:tcW w:w="3827" w:type="dxa"/>
          </w:tcPr>
          <w:p w:rsidR="00E569F7" w:rsidRPr="00031542" w:rsidRDefault="00E569F7" w:rsidP="00E569F7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8(48 441) 3 14 75</w:t>
            </w:r>
          </w:p>
          <w:p w:rsidR="00E569F7" w:rsidRPr="00522FA6" w:rsidRDefault="00522FA6" w:rsidP="00EE67E2">
            <w:pPr>
              <w:pStyle w:val="1"/>
              <w:framePr w:hSpace="0" w:wrap="auto" w:vAnchor="margin" w:hAnchor="text" w:xAlign="left" w:yAlign="inline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522FA6">
              <w:rPr>
                <w:rFonts w:ascii="Times New Roman" w:hAnsi="Times New Roman"/>
                <w:b w:val="0"/>
                <w:bCs/>
                <w:sz w:val="26"/>
                <w:szCs w:val="26"/>
              </w:rPr>
              <w:t>tatyanatryapichnikova@yandex.ru</w:t>
            </w:r>
          </w:p>
        </w:tc>
      </w:tr>
    </w:tbl>
    <w:p w:rsidR="004F7F7B" w:rsidRPr="00887B2D" w:rsidRDefault="004F7F7B" w:rsidP="004F7F7B">
      <w:pPr>
        <w:jc w:val="both"/>
        <w:rPr>
          <w:sz w:val="26"/>
          <w:szCs w:val="26"/>
        </w:rPr>
      </w:pPr>
    </w:p>
    <w:p w:rsidR="004F7F7B" w:rsidRDefault="004F7F7B" w:rsidP="004F7F7B"/>
    <w:p w:rsidR="004F7F7B" w:rsidRDefault="004F7F7B" w:rsidP="004F7F7B"/>
    <w:p w:rsidR="00843A1D" w:rsidRDefault="00843A1D"/>
    <w:sectPr w:rsidR="00843A1D" w:rsidSect="00CA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F7B"/>
    <w:rsid w:val="00370462"/>
    <w:rsid w:val="00420133"/>
    <w:rsid w:val="004F7F7B"/>
    <w:rsid w:val="00522FA6"/>
    <w:rsid w:val="005E1BD3"/>
    <w:rsid w:val="00843A1D"/>
    <w:rsid w:val="00BA58AB"/>
    <w:rsid w:val="00E569F7"/>
    <w:rsid w:val="00E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FB44"/>
  <w15:docId w15:val="{9E4D2B32-04D7-457F-B039-EB82EE95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7F7B"/>
    <w:pPr>
      <w:keepNext/>
      <w:framePr w:hSpace="142" w:wrap="around" w:vAnchor="page" w:hAnchor="page" w:x="1420" w:y="851"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F7B"/>
    <w:rPr>
      <w:rFonts w:ascii="Arial" w:eastAsia="Times New Roman" w:hAnsi="Arial" w:cs="Times New Roman"/>
      <w:b/>
      <w:szCs w:val="20"/>
      <w:lang w:eastAsia="ru-RU"/>
    </w:rPr>
  </w:style>
  <w:style w:type="character" w:styleId="a3">
    <w:name w:val="Hyperlink"/>
    <w:basedOn w:val="a0"/>
    <w:uiPriority w:val="99"/>
    <w:rsid w:val="004F7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icheva_svetlan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Паничева</dc:creator>
  <cp:keywords/>
  <dc:description/>
  <cp:lastModifiedBy>SvetlanaNP</cp:lastModifiedBy>
  <cp:revision>8</cp:revision>
  <dcterms:created xsi:type="dcterms:W3CDTF">2022-09-22T05:32:00Z</dcterms:created>
  <dcterms:modified xsi:type="dcterms:W3CDTF">2025-09-18T07:31:00Z</dcterms:modified>
</cp:coreProperties>
</file>