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00515766"/>
    <w:bookmarkEnd w:id="0"/>
    <w:p w:rsidR="005612D9" w:rsidRPr="0045285B" w:rsidRDefault="00AA0AC8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499"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5" o:title=""/>
          </v:shape>
          <o:OLEObject Type="Embed" ProgID="Word.Document.8" ShapeID="_x0000_i1025" DrawAspect="Content" ObjectID="_1672732987" r:id="rId6">
            <o:FieldCodes>\s</o:FieldCodes>
          </o:OLEObject>
        </w:object>
      </w:r>
      <w:proofErr w:type="gramStart"/>
      <w:r w:rsidR="002D2BC5" w:rsidRPr="0045285B">
        <w:rPr>
          <w:rFonts w:ascii="Times New Roman" w:hAnsi="Times New Roman" w:cs="Times New Roman"/>
          <w:sz w:val="24"/>
          <w:szCs w:val="24"/>
        </w:rPr>
        <w:t>В загородных оздоровительных лагерях отдохнуло</w:t>
      </w:r>
      <w:r w:rsidR="00710C7F" w:rsidRPr="0045285B">
        <w:rPr>
          <w:rFonts w:ascii="Times New Roman" w:hAnsi="Times New Roman" w:cs="Times New Roman"/>
          <w:sz w:val="24"/>
          <w:szCs w:val="24"/>
        </w:rPr>
        <w:t xml:space="preserve"> 30 детей, в санаторно-</w:t>
      </w:r>
      <w:r w:rsidR="00710C7F" w:rsidRPr="0045285B">
        <w:rPr>
          <w:rFonts w:ascii="Times New Roman" w:hAnsi="Times New Roman" w:cs="Times New Roman"/>
          <w:sz w:val="24"/>
          <w:szCs w:val="24"/>
        </w:rPr>
        <w:lastRenderedPageBreak/>
        <w:t>оздоровительных -3.</w:t>
      </w:r>
      <w:proofErr w:type="gramEnd"/>
      <w:r w:rsidR="00710C7F" w:rsidRPr="0045285B">
        <w:rPr>
          <w:rFonts w:ascii="Times New Roman" w:hAnsi="Times New Roman" w:cs="Times New Roman"/>
          <w:sz w:val="24"/>
          <w:szCs w:val="24"/>
        </w:rPr>
        <w:t xml:space="preserve"> Проведен туристический лагерь с круглосуточным пребыванием с общим охватом </w:t>
      </w:r>
      <w:r w:rsidR="0099024C" w:rsidRPr="0045285B">
        <w:rPr>
          <w:rFonts w:ascii="Times New Roman" w:hAnsi="Times New Roman" w:cs="Times New Roman"/>
          <w:sz w:val="24"/>
          <w:szCs w:val="24"/>
        </w:rPr>
        <w:t xml:space="preserve"> 150 человек, специализированный лагерь военно-патриотической направленности, где было занято 35 учащихся, 12 многодневных туристических походов, в которых приняли участие 444 человека.</w:t>
      </w:r>
    </w:p>
    <w:p w:rsidR="0099024C" w:rsidRPr="0045285B" w:rsidRDefault="0099024C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Оздоровление детей в загородных лагерях осуществлялось круглогодично. В каникулярное время зимой и осенью дети отдыхали в загородном лагере «Звездный». Помимо лагеря «Звездный», в летний период, дети побывали в загородных лагерях: «Галактика» и «Сокол», а также в санаторно-оздоровительном учреждении «Зорька» (г</w:t>
      </w:r>
      <w:proofErr w:type="gramStart"/>
      <w:r w:rsidRPr="004528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5285B">
        <w:rPr>
          <w:rFonts w:ascii="Times New Roman" w:hAnsi="Times New Roman" w:cs="Times New Roman"/>
          <w:sz w:val="24"/>
          <w:szCs w:val="24"/>
        </w:rPr>
        <w:t>уапсе).</w:t>
      </w:r>
    </w:p>
    <w:p w:rsidR="0099024C" w:rsidRPr="0045285B" w:rsidRDefault="0099024C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Родители детей, отдыхавших в указанных оздоровительных лагерях, санаторно-оздоровительных учреждениях, были удовлетворены качеством оздоровительных услуг, системой питания, уровнем работы педагогического коллектива, организующего детский отдых и оздоровление.</w:t>
      </w:r>
    </w:p>
    <w:p w:rsidR="0099024C" w:rsidRPr="0045285B" w:rsidRDefault="0099024C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 xml:space="preserve">В этом году на особом контроле стоял вопрос обеспечения безопасности отдыха и оздоровления детей. Проводились проверки, в которых участвовал </w:t>
      </w:r>
      <w:proofErr w:type="spellStart"/>
      <w:r w:rsidRPr="0045285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5285B">
        <w:rPr>
          <w:rFonts w:ascii="Times New Roman" w:hAnsi="Times New Roman" w:cs="Times New Roman"/>
          <w:sz w:val="24"/>
          <w:szCs w:val="24"/>
        </w:rPr>
        <w:t>. Санитарно-эпидемиологическая ситуация в период летней оздоровительной кампании держалась нам особом контроле. Вспышек массовых инфекционных заболеваний и пищевых отравлений в период летнего отдыха детей в нашем районе не зарегистрировано.</w:t>
      </w:r>
    </w:p>
    <w:p w:rsidR="0099024C" w:rsidRPr="0045285B" w:rsidRDefault="0099024C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В целях профилактики клещевого вирусного энцефалита в местах дислокации летних оздоровительных лагерей с дневным пребыванием</w:t>
      </w:r>
      <w:r w:rsidR="00244FC3" w:rsidRPr="0045285B">
        <w:rPr>
          <w:rFonts w:ascii="Times New Roman" w:hAnsi="Times New Roman" w:cs="Times New Roman"/>
          <w:sz w:val="24"/>
          <w:szCs w:val="24"/>
        </w:rPr>
        <w:t xml:space="preserve"> перед летним сезоном была проведена </w:t>
      </w:r>
      <w:proofErr w:type="spellStart"/>
      <w:r w:rsidR="00244FC3" w:rsidRPr="0045285B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="00244FC3" w:rsidRPr="0045285B">
        <w:rPr>
          <w:rFonts w:ascii="Times New Roman" w:hAnsi="Times New Roman" w:cs="Times New Roman"/>
          <w:sz w:val="24"/>
          <w:szCs w:val="24"/>
        </w:rPr>
        <w:t xml:space="preserve"> обработка.  Все работники лагерей прошли медицинский осмотр и гигиеническую аттестацию.</w:t>
      </w:r>
    </w:p>
    <w:p w:rsidR="00244FC3" w:rsidRPr="0045285B" w:rsidRDefault="00244FC3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Одним из приоритетных направлений оздоровительной кампании остается организация отдыха детей-сирот и детей, оставшихся без попечения родителей, детей с ограниченными возможностями здоровья и находящихся в трудной жизненной ситуации, а также детей «группы риска».</w:t>
      </w:r>
    </w:p>
    <w:p w:rsidR="00244FC3" w:rsidRPr="0045285B" w:rsidRDefault="00244FC3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Анализ работы с такой категорией детей показал, что оздоровление является одной из самых эффективных форм оказания государственной социальной помощи и поддержки.</w:t>
      </w:r>
    </w:p>
    <w:p w:rsidR="00244FC3" w:rsidRPr="0045285B" w:rsidRDefault="00244FC3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В течение 2018 года был организован отдых 32 детей, находящихся под опекой и в приемных семьях. Они отдохнули в загородных оздоровительных лагерях и в лагерях с дневным пребыванием детей на базах образовательных организаций.</w:t>
      </w:r>
    </w:p>
    <w:p w:rsidR="00244FC3" w:rsidRPr="0045285B" w:rsidRDefault="00244FC3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Учет занятости несовершеннолетних, состоящих на различных видах профилактического учета, проводился ежемесячно.  Подростки данной категории были на 92% охвачены организованной занятостью в летний период.</w:t>
      </w:r>
    </w:p>
    <w:p w:rsidR="00244FC3" w:rsidRPr="0045285B" w:rsidRDefault="00244FC3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5B">
        <w:rPr>
          <w:rFonts w:ascii="Times New Roman" w:hAnsi="Times New Roman" w:cs="Times New Roman"/>
          <w:sz w:val="24"/>
          <w:szCs w:val="24"/>
        </w:rPr>
        <w:t>Предложения по организации</w:t>
      </w:r>
      <w:r w:rsidR="00E874ED" w:rsidRPr="0045285B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подростков в 2019 году в </w:t>
      </w:r>
      <w:proofErr w:type="spellStart"/>
      <w:r w:rsidR="00E874ED" w:rsidRPr="0045285B">
        <w:rPr>
          <w:rFonts w:ascii="Times New Roman" w:hAnsi="Times New Roman" w:cs="Times New Roman"/>
          <w:sz w:val="24"/>
          <w:szCs w:val="24"/>
        </w:rPr>
        <w:t>Перемышльском</w:t>
      </w:r>
      <w:proofErr w:type="spellEnd"/>
      <w:r w:rsidR="00E874ED" w:rsidRPr="0045285B">
        <w:rPr>
          <w:rFonts w:ascii="Times New Roman" w:hAnsi="Times New Roman" w:cs="Times New Roman"/>
          <w:sz w:val="24"/>
          <w:szCs w:val="24"/>
        </w:rPr>
        <w:t xml:space="preserve"> районе следующие:</w:t>
      </w:r>
    </w:p>
    <w:p w:rsidR="0045285B" w:rsidRDefault="0045285B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4ED" w:rsidRPr="0045285B">
        <w:rPr>
          <w:rFonts w:ascii="Times New Roman" w:hAnsi="Times New Roman" w:cs="Times New Roman"/>
          <w:sz w:val="24"/>
          <w:szCs w:val="24"/>
        </w:rPr>
        <w:t>увеличить количество путевок в лагеря с дневным пребыванием детей;</w:t>
      </w:r>
    </w:p>
    <w:p w:rsidR="00E874ED" w:rsidRPr="0045285B" w:rsidRDefault="0045285B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74ED" w:rsidRPr="0045285B">
        <w:rPr>
          <w:rFonts w:ascii="Times New Roman" w:hAnsi="Times New Roman" w:cs="Times New Roman"/>
          <w:sz w:val="24"/>
          <w:szCs w:val="24"/>
        </w:rPr>
        <w:t>увеличить количество путевок в санаторно-оздоровительные учреждения  и оздоровительные лагеря загородного типа.</w:t>
      </w:r>
    </w:p>
    <w:p w:rsidR="00E874ED" w:rsidRPr="0045285B" w:rsidRDefault="00E874ED" w:rsidP="00452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024C" w:rsidRDefault="0099024C">
      <w:bookmarkStart w:id="1" w:name="_GoBack"/>
      <w:bookmarkEnd w:id="1"/>
    </w:p>
    <w:sectPr w:rsidR="0099024C" w:rsidSect="0056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499"/>
    <w:rsid w:val="0005523B"/>
    <w:rsid w:val="000C47C3"/>
    <w:rsid w:val="00106658"/>
    <w:rsid w:val="00160499"/>
    <w:rsid w:val="00211103"/>
    <w:rsid w:val="00236B40"/>
    <w:rsid w:val="00244FC3"/>
    <w:rsid w:val="002D2BC5"/>
    <w:rsid w:val="00340A81"/>
    <w:rsid w:val="0045285B"/>
    <w:rsid w:val="00511B33"/>
    <w:rsid w:val="005612D9"/>
    <w:rsid w:val="00657F85"/>
    <w:rsid w:val="006D0CED"/>
    <w:rsid w:val="00710C7F"/>
    <w:rsid w:val="00746349"/>
    <w:rsid w:val="00773565"/>
    <w:rsid w:val="0079450B"/>
    <w:rsid w:val="00816769"/>
    <w:rsid w:val="00830D4C"/>
    <w:rsid w:val="00872D82"/>
    <w:rsid w:val="0099024C"/>
    <w:rsid w:val="009B1C80"/>
    <w:rsid w:val="009B4292"/>
    <w:rsid w:val="00A070B6"/>
    <w:rsid w:val="00A5750C"/>
    <w:rsid w:val="00AA0AC8"/>
    <w:rsid w:val="00B27EC6"/>
    <w:rsid w:val="00B51FC4"/>
    <w:rsid w:val="00BC4F96"/>
    <w:rsid w:val="00DA31D3"/>
    <w:rsid w:val="00E37A82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ZAM</dc:creator>
  <cp:lastModifiedBy>obr1</cp:lastModifiedBy>
  <cp:revision>16</cp:revision>
  <cp:lastPrinted>2018-10-18T11:17:00Z</cp:lastPrinted>
  <dcterms:created xsi:type="dcterms:W3CDTF">2018-10-08T11:56:00Z</dcterms:created>
  <dcterms:modified xsi:type="dcterms:W3CDTF">2021-01-21T08:17:00Z</dcterms:modified>
</cp:coreProperties>
</file>